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EF89" w14:textId="075C3B95" w:rsidR="006F3EAA" w:rsidRPr="00CB74FD" w:rsidRDefault="3077ECE4" w:rsidP="169ABF7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622017EB">
        <w:rPr>
          <w:rFonts w:ascii="Calibri" w:eastAsia="Calibri" w:hAnsi="Calibri" w:cs="Calibri"/>
          <w:color w:val="000000" w:themeColor="text1"/>
        </w:rPr>
        <w:t>Dear (name),</w:t>
      </w:r>
    </w:p>
    <w:p w14:paraId="22566D04" w14:textId="3BFEBE97" w:rsidR="006F3EAA" w:rsidRPr="00CB74FD" w:rsidRDefault="006F3EAA" w:rsidP="622017E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E110899" w14:textId="1A358AC4" w:rsidR="006F3EAA" w:rsidRPr="00CB74FD" w:rsidRDefault="3077ECE4" w:rsidP="169ABF7B">
      <w:pPr>
        <w:spacing w:after="0" w:line="240" w:lineRule="auto"/>
      </w:pPr>
      <w:r w:rsidRPr="169ABF7B">
        <w:rPr>
          <w:rFonts w:ascii="Calibri" w:eastAsia="Calibri" w:hAnsi="Calibri" w:cs="Calibri"/>
          <w:color w:val="000000" w:themeColor="text1"/>
          <w:highlight w:val="yellow"/>
        </w:rPr>
        <w:t>Optional personalised opening line.</w:t>
      </w:r>
    </w:p>
    <w:p w14:paraId="69754B1F" w14:textId="3A6B4E94" w:rsidR="006F3EAA" w:rsidRPr="00CB74FD" w:rsidRDefault="006F3EAA" w:rsidP="622017E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64527A2" w14:textId="25F66AC2" w:rsidR="006F3EAA" w:rsidRPr="00CB74FD" w:rsidRDefault="3077ECE4" w:rsidP="169ABF7B">
      <w:pPr>
        <w:spacing w:after="0" w:line="240" w:lineRule="auto"/>
      </w:pPr>
      <w:r w:rsidRPr="622017EB">
        <w:rPr>
          <w:rFonts w:ascii="Calibri" w:eastAsia="Calibri" w:hAnsi="Calibri" w:cs="Calibri"/>
          <w:color w:val="000000" w:themeColor="text1"/>
        </w:rPr>
        <w:t xml:space="preserve">I would appreciate your help. I noticed that </w:t>
      </w:r>
      <w:r w:rsidRPr="622017EB">
        <w:rPr>
          <w:rFonts w:ascii="Calibri" w:eastAsia="Calibri" w:hAnsi="Calibri" w:cs="Calibri"/>
          <w:color w:val="000000" w:themeColor="text1"/>
          <w:highlight w:val="yellow"/>
        </w:rPr>
        <w:t>(organisation/club/school name)</w:t>
      </w:r>
      <w:r w:rsidRPr="622017EB">
        <w:rPr>
          <w:rFonts w:ascii="Calibri" w:eastAsia="Calibri" w:hAnsi="Calibri" w:cs="Calibri"/>
          <w:color w:val="000000" w:themeColor="text1"/>
        </w:rPr>
        <w:t xml:space="preserve"> isn’t registered on</w:t>
      </w:r>
      <w:r w:rsidR="74AB7FE6" w:rsidRPr="622017EB">
        <w:rPr>
          <w:rFonts w:ascii="Calibri" w:eastAsia="Calibri" w:hAnsi="Calibri" w:cs="Calibri"/>
          <w:color w:val="000000" w:themeColor="text1"/>
        </w:rPr>
        <w:t xml:space="preserve"> </w:t>
      </w:r>
      <w:hyperlink r:id="rId7">
        <w:r w:rsidRPr="622017EB">
          <w:rPr>
            <w:rStyle w:val="Hyperlink"/>
            <w:rFonts w:ascii="Calibri" w:eastAsia="Calibri" w:hAnsi="Calibri" w:cs="Calibri"/>
            <w:b/>
            <w:bCs/>
            <w:color w:val="FF0000"/>
          </w:rPr>
          <w:t>The Circuit,</w:t>
        </w:r>
      </w:hyperlink>
      <w:r w:rsidRPr="622017EB">
        <w:rPr>
          <w:rFonts w:ascii="Calibri" w:eastAsia="Calibri" w:hAnsi="Calibri" w:cs="Calibri"/>
          <w:color w:val="000000" w:themeColor="text1"/>
        </w:rPr>
        <w:t xml:space="preserve"> the national defibrillator network.</w:t>
      </w:r>
    </w:p>
    <w:p w14:paraId="02AE9E5B" w14:textId="1D1BAE00" w:rsidR="006F3EAA" w:rsidRPr="00CB74FD" w:rsidRDefault="006F3EAA" w:rsidP="622017E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200004A" w14:textId="26562392" w:rsidR="006F3EAA" w:rsidRDefault="2D610253" w:rsidP="169ABF7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69ABF7B">
        <w:rPr>
          <w:rFonts w:ascii="Calibri" w:eastAsia="Calibri" w:hAnsi="Calibri" w:cs="Calibri"/>
          <w:color w:val="000000" w:themeColor="text1"/>
        </w:rPr>
        <w:t>Could you please</w:t>
      </w:r>
      <w:r w:rsidR="3077ECE4" w:rsidRPr="169ABF7B">
        <w:rPr>
          <w:rFonts w:ascii="Calibri" w:eastAsia="Calibri" w:hAnsi="Calibri" w:cs="Calibri"/>
          <w:color w:val="000000" w:themeColor="text1"/>
        </w:rPr>
        <w:t xml:space="preserve"> forward this note to the appropriate person in the </w:t>
      </w:r>
      <w:r w:rsidR="3077ECE4" w:rsidRPr="169ABF7B">
        <w:rPr>
          <w:rFonts w:ascii="Calibri" w:eastAsia="Calibri" w:hAnsi="Calibri" w:cs="Calibri"/>
          <w:color w:val="000000" w:themeColor="text1"/>
          <w:highlight w:val="yellow"/>
        </w:rPr>
        <w:t>(organisation/club/school</w:t>
      </w:r>
      <w:r w:rsidR="7BCF8DD9" w:rsidRPr="169ABF7B">
        <w:rPr>
          <w:rFonts w:ascii="Calibri" w:eastAsia="Calibri" w:hAnsi="Calibri" w:cs="Calibri"/>
          <w:color w:val="000000" w:themeColor="text1"/>
          <w:highlight w:val="yellow"/>
        </w:rPr>
        <w:t xml:space="preserve"> name</w:t>
      </w:r>
      <w:r w:rsidR="3077ECE4" w:rsidRPr="169ABF7B">
        <w:rPr>
          <w:rFonts w:ascii="Calibri" w:eastAsia="Calibri" w:hAnsi="Calibri" w:cs="Calibri"/>
          <w:color w:val="000000" w:themeColor="text1"/>
          <w:highlight w:val="yellow"/>
        </w:rPr>
        <w:t>)</w:t>
      </w:r>
      <w:r w:rsidR="3077ECE4" w:rsidRPr="169ABF7B">
        <w:rPr>
          <w:rFonts w:ascii="Calibri" w:eastAsia="Calibri" w:hAnsi="Calibri" w:cs="Calibri"/>
          <w:color w:val="000000" w:themeColor="text1"/>
        </w:rPr>
        <w:t xml:space="preserve"> to register</w:t>
      </w:r>
      <w:r w:rsidR="222734A0" w:rsidRPr="169ABF7B">
        <w:rPr>
          <w:rFonts w:ascii="Calibri" w:eastAsia="Calibri" w:hAnsi="Calibri" w:cs="Calibri"/>
          <w:color w:val="000000" w:themeColor="text1"/>
        </w:rPr>
        <w:t xml:space="preserve"> their defib</w:t>
      </w:r>
      <w:r w:rsidR="00822603">
        <w:rPr>
          <w:rFonts w:ascii="Calibri" w:eastAsia="Calibri" w:hAnsi="Calibri" w:cs="Calibri"/>
          <w:color w:val="000000" w:themeColor="text1"/>
        </w:rPr>
        <w:t xml:space="preserve">. </w:t>
      </w:r>
      <w:r w:rsidR="222734A0" w:rsidRPr="169ABF7B">
        <w:rPr>
          <w:rFonts w:ascii="Calibri" w:eastAsia="Calibri" w:hAnsi="Calibri" w:cs="Calibri"/>
          <w:color w:val="000000" w:themeColor="text1"/>
        </w:rPr>
        <w:t xml:space="preserve">This will ensure it has the </w:t>
      </w:r>
      <w:r w:rsidR="3077ECE4" w:rsidRPr="169ABF7B">
        <w:rPr>
          <w:rFonts w:ascii="Calibri" w:eastAsia="Calibri" w:hAnsi="Calibri" w:cs="Calibri"/>
          <w:color w:val="000000" w:themeColor="text1"/>
        </w:rPr>
        <w:t>best chance of saving a life.</w:t>
      </w:r>
      <w:r w:rsidR="412C7ED6" w:rsidRPr="169ABF7B">
        <w:rPr>
          <w:rFonts w:ascii="Calibri" w:eastAsia="Calibri" w:hAnsi="Calibri" w:cs="Calibri"/>
          <w:color w:val="000000" w:themeColor="text1"/>
        </w:rPr>
        <w:t xml:space="preserve"> </w:t>
      </w:r>
    </w:p>
    <w:p w14:paraId="3198B680" w14:textId="77777777" w:rsidR="00951CAD" w:rsidRDefault="00951CAD" w:rsidP="169ABF7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8592DCB" w14:textId="0F3B1D77" w:rsidR="00951CAD" w:rsidRPr="00CB74FD" w:rsidRDefault="00951CAD" w:rsidP="00951CAD">
      <w:pPr>
        <w:spacing w:after="0" w:line="240" w:lineRule="auto"/>
      </w:pPr>
      <w:bookmarkStart w:id="0" w:name="_Hlk200630697"/>
      <w:r w:rsidRPr="622017EB">
        <w:rPr>
          <w:rFonts w:ascii="Calibri" w:eastAsia="Calibri" w:hAnsi="Calibri" w:cs="Calibri"/>
          <w:b/>
          <w:bCs/>
          <w:color w:val="000000" w:themeColor="text1"/>
        </w:rPr>
        <w:t xml:space="preserve">It takes as little as 5 minutes to register a defib, and </w:t>
      </w:r>
      <w:r w:rsidR="009733C9">
        <w:rPr>
          <w:rFonts w:ascii="Calibri" w:eastAsia="Calibri" w:hAnsi="Calibri" w:cs="Calibri"/>
          <w:b/>
          <w:bCs/>
          <w:color w:val="000000" w:themeColor="text1"/>
        </w:rPr>
        <w:t>it is free to do</w:t>
      </w:r>
      <w:r w:rsidRPr="622017EB">
        <w:rPr>
          <w:rFonts w:ascii="Calibri" w:eastAsia="Calibri" w:hAnsi="Calibri" w:cs="Calibri"/>
          <w:b/>
          <w:bCs/>
          <w:color w:val="000000" w:themeColor="text1"/>
        </w:rPr>
        <w:t>.</w:t>
      </w:r>
      <w:r w:rsidRPr="622017EB">
        <w:rPr>
          <w:rFonts w:ascii="Calibri" w:eastAsia="Calibri" w:hAnsi="Calibri" w:cs="Calibri"/>
          <w:color w:val="000000" w:themeColor="text1"/>
        </w:rPr>
        <w:t xml:space="preserve"> This simple action could make a lifesaving difference.</w:t>
      </w:r>
    </w:p>
    <w:bookmarkEnd w:id="0"/>
    <w:p w14:paraId="6EE70810" w14:textId="2BCE68A7" w:rsidR="006F3EAA" w:rsidRPr="00CB74FD" w:rsidRDefault="006F3EAA" w:rsidP="169ABF7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254D809" w14:textId="6BC9C2F4" w:rsidR="006F3EAA" w:rsidRPr="00CB74FD" w:rsidRDefault="3077ECE4" w:rsidP="169ABF7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69ABF7B">
        <w:rPr>
          <w:rFonts w:ascii="Calibri" w:eastAsia="Calibri" w:hAnsi="Calibri" w:cs="Calibri"/>
          <w:color w:val="000000" w:themeColor="text1"/>
        </w:rPr>
        <w:t>Regist</w:t>
      </w:r>
      <w:r w:rsidR="7AF0FE7A" w:rsidRPr="169ABF7B">
        <w:rPr>
          <w:rFonts w:ascii="Calibri" w:eastAsia="Calibri" w:hAnsi="Calibri" w:cs="Calibri"/>
          <w:color w:val="000000" w:themeColor="text1"/>
        </w:rPr>
        <w:t xml:space="preserve">ering </w:t>
      </w:r>
      <w:r w:rsidRPr="169ABF7B">
        <w:rPr>
          <w:rFonts w:ascii="Calibri" w:eastAsia="Calibri" w:hAnsi="Calibri" w:cs="Calibri"/>
          <w:color w:val="000000" w:themeColor="text1"/>
        </w:rPr>
        <w:t xml:space="preserve">on The Circuit </w:t>
      </w:r>
      <w:r w:rsidR="00951CAD">
        <w:rPr>
          <w:rFonts w:ascii="Calibri" w:eastAsia="Calibri" w:hAnsi="Calibri" w:cs="Calibri"/>
          <w:color w:val="000000" w:themeColor="text1"/>
        </w:rPr>
        <w:t xml:space="preserve">ensures ambulance </w:t>
      </w:r>
      <w:r w:rsidR="00A42505">
        <w:rPr>
          <w:rFonts w:ascii="Calibri" w:eastAsia="Calibri" w:hAnsi="Calibri" w:cs="Calibri"/>
          <w:color w:val="000000" w:themeColor="text1"/>
        </w:rPr>
        <w:t>services</w:t>
      </w:r>
      <w:r w:rsidR="00951CAD">
        <w:rPr>
          <w:rFonts w:ascii="Calibri" w:eastAsia="Calibri" w:hAnsi="Calibri" w:cs="Calibri"/>
          <w:color w:val="000000" w:themeColor="text1"/>
        </w:rPr>
        <w:t xml:space="preserve"> have visibility of </w:t>
      </w:r>
      <w:r w:rsidRPr="169ABF7B">
        <w:rPr>
          <w:rFonts w:ascii="Calibri" w:eastAsia="Calibri" w:hAnsi="Calibri" w:cs="Calibri"/>
          <w:color w:val="000000" w:themeColor="text1"/>
        </w:rPr>
        <w:t>the nearest defib when 999 is called</w:t>
      </w:r>
      <w:r w:rsidR="00951CAD">
        <w:rPr>
          <w:rFonts w:ascii="Calibri" w:eastAsia="Calibri" w:hAnsi="Calibri" w:cs="Calibri"/>
          <w:color w:val="000000" w:themeColor="text1"/>
        </w:rPr>
        <w:t xml:space="preserve"> in response to a cardiac arrest</w:t>
      </w:r>
      <w:r w:rsidR="00A42505">
        <w:rPr>
          <w:rFonts w:ascii="Calibri" w:eastAsia="Calibri" w:hAnsi="Calibri" w:cs="Calibri"/>
          <w:color w:val="000000" w:themeColor="text1"/>
        </w:rPr>
        <w:t xml:space="preserve">, </w:t>
      </w:r>
      <w:bookmarkStart w:id="1" w:name="_Hlk200630965"/>
      <w:r w:rsidR="00A42505">
        <w:rPr>
          <w:rFonts w:ascii="Calibri" w:eastAsia="Calibri" w:hAnsi="Calibri" w:cs="Calibri"/>
          <w:color w:val="000000" w:themeColor="text1"/>
        </w:rPr>
        <w:t xml:space="preserve">to </w:t>
      </w:r>
      <w:r w:rsidR="4F96CAD7" w:rsidRPr="169ABF7B">
        <w:rPr>
          <w:rFonts w:ascii="Calibri" w:eastAsia="Calibri" w:hAnsi="Calibri" w:cs="Calibri"/>
          <w:color w:val="000000" w:themeColor="text1"/>
        </w:rPr>
        <w:t xml:space="preserve">enable defibrillation to start </w:t>
      </w:r>
      <w:r w:rsidR="4F96CAD7" w:rsidRPr="169ABF7B">
        <w:rPr>
          <w:rFonts w:ascii="Calibri" w:eastAsia="Calibri" w:hAnsi="Calibri" w:cs="Calibri"/>
          <w:i/>
          <w:iCs/>
          <w:color w:val="000000" w:themeColor="text1"/>
        </w:rPr>
        <w:t>before</w:t>
      </w:r>
      <w:r w:rsidR="4F96CAD7" w:rsidRPr="169ABF7B">
        <w:rPr>
          <w:rFonts w:ascii="Calibri" w:eastAsia="Calibri" w:hAnsi="Calibri" w:cs="Calibri"/>
          <w:color w:val="000000" w:themeColor="text1"/>
        </w:rPr>
        <w:t xml:space="preserve"> the ambulance arrives.</w:t>
      </w:r>
      <w:r w:rsidR="00822603">
        <w:rPr>
          <w:rFonts w:ascii="Calibri" w:eastAsia="Calibri" w:hAnsi="Calibri" w:cs="Calibri"/>
          <w:color w:val="000000" w:themeColor="text1"/>
        </w:rPr>
        <w:t xml:space="preserve"> </w:t>
      </w:r>
      <w:bookmarkEnd w:id="1"/>
    </w:p>
    <w:p w14:paraId="3E1EDB5D" w14:textId="6C3E268F" w:rsidR="006F3EAA" w:rsidRPr="00CB74FD" w:rsidRDefault="006F3EAA" w:rsidP="622017E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86C3AA3" w14:textId="74A6F135" w:rsidR="006F3EAA" w:rsidRPr="00CB74FD" w:rsidRDefault="3077ECE4" w:rsidP="169ABF7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169ABF7B">
        <w:rPr>
          <w:rFonts w:ascii="Calibri" w:eastAsia="Calibri" w:hAnsi="Calibri" w:cs="Calibri"/>
          <w:b/>
          <w:bCs/>
          <w:color w:val="000000" w:themeColor="text1"/>
        </w:rPr>
        <w:t>Every minute without CPR and defibrillation reduces the chance of survival by up to 10 percent.</w:t>
      </w:r>
      <w:r w:rsidR="00A4250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D150C43" w14:textId="058A1285" w:rsidR="622017EB" w:rsidRDefault="622017EB" w:rsidP="622017E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45288BA" w14:textId="3648F424" w:rsidR="006F3EAA" w:rsidRPr="00016318" w:rsidRDefault="420A6204" w:rsidP="00016318">
      <w:pPr>
        <w:rPr>
          <w:color w:val="000000"/>
        </w:rPr>
      </w:pPr>
      <w:r w:rsidRPr="169ABF7B">
        <w:rPr>
          <w:rFonts w:ascii="Calibri" w:eastAsia="Calibri" w:hAnsi="Calibri" w:cs="Calibri"/>
          <w:color w:val="000000" w:themeColor="text1"/>
        </w:rPr>
        <w:t>The person responsible for the defib should register it</w:t>
      </w:r>
      <w:r w:rsidR="00951CAD">
        <w:rPr>
          <w:rFonts w:ascii="Calibri" w:eastAsia="Calibri" w:hAnsi="Calibri" w:cs="Calibri"/>
          <w:color w:val="000000" w:themeColor="text1"/>
        </w:rPr>
        <w:t xml:space="preserve">. </w:t>
      </w:r>
      <w:r w:rsidR="00016318" w:rsidRPr="00CF4BFB">
        <w:rPr>
          <w:color w:val="000000"/>
        </w:rPr>
        <w:t xml:space="preserve">Once registered, the </w:t>
      </w:r>
      <w:r w:rsidR="00016318">
        <w:rPr>
          <w:color w:val="000000"/>
        </w:rPr>
        <w:t>G</w:t>
      </w:r>
      <w:r w:rsidR="00016318" w:rsidRPr="00CF4BFB">
        <w:rPr>
          <w:color w:val="000000"/>
        </w:rPr>
        <w:t xml:space="preserve">uardian will receive regular email reminders to check the </w:t>
      </w:r>
      <w:r w:rsidR="00016318" w:rsidRPr="00CF4BFB">
        <w:rPr>
          <w:color w:val="000000"/>
        </w:rPr>
        <w:t>defib</w:t>
      </w:r>
      <w:r w:rsidR="00016318">
        <w:rPr>
          <w:color w:val="000000"/>
        </w:rPr>
        <w:t>’ s</w:t>
      </w:r>
      <w:r w:rsidR="00016318" w:rsidRPr="00CF4BFB">
        <w:rPr>
          <w:color w:val="000000"/>
        </w:rPr>
        <w:t xml:space="preserve"> status</w:t>
      </w:r>
      <w:r w:rsidR="00016318">
        <w:rPr>
          <w:color w:val="000000"/>
        </w:rPr>
        <w:t xml:space="preserve"> and update The Circuit</w:t>
      </w:r>
      <w:r w:rsidR="00016318" w:rsidRPr="00CF4BFB">
        <w:rPr>
          <w:color w:val="000000"/>
        </w:rPr>
        <w:t xml:space="preserve">, along with other </w:t>
      </w:r>
      <w:r w:rsidR="00016318">
        <w:rPr>
          <w:color w:val="000000"/>
        </w:rPr>
        <w:t>reminders such as</w:t>
      </w:r>
      <w:r w:rsidR="00016318" w:rsidRPr="00CF4BFB">
        <w:rPr>
          <w:color w:val="000000"/>
        </w:rPr>
        <w:t xml:space="preserve"> when the pads are about to expire</w:t>
      </w:r>
      <w:r w:rsidR="00016318">
        <w:rPr>
          <w:color w:val="000000"/>
        </w:rPr>
        <w:t>.</w:t>
      </w:r>
    </w:p>
    <w:p w14:paraId="0A7C94CF" w14:textId="66397215" w:rsidR="00951CAD" w:rsidRDefault="3077ECE4" w:rsidP="169ABF7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69ABF7B">
        <w:rPr>
          <w:rFonts w:ascii="Calibri" w:eastAsia="Calibri" w:hAnsi="Calibri" w:cs="Calibri"/>
          <w:color w:val="000000" w:themeColor="text1"/>
        </w:rPr>
        <w:t xml:space="preserve">Step by step instructions are provided on </w:t>
      </w:r>
      <w:hyperlink r:id="rId8">
        <w:r w:rsidRPr="169ABF7B">
          <w:rPr>
            <w:rStyle w:val="Hyperlink"/>
            <w:rFonts w:ascii="Calibri" w:eastAsia="Calibri" w:hAnsi="Calibri" w:cs="Calibri"/>
            <w:b/>
            <w:bCs/>
            <w:color w:val="FF0000"/>
          </w:rPr>
          <w:t>The Circuit</w:t>
        </w:r>
      </w:hyperlink>
      <w:r w:rsidRPr="169ABF7B">
        <w:rPr>
          <w:rFonts w:ascii="Calibri" w:eastAsia="Calibri" w:hAnsi="Calibri" w:cs="Calibri"/>
          <w:color w:val="000000" w:themeColor="text1"/>
        </w:rPr>
        <w:t>.</w:t>
      </w:r>
    </w:p>
    <w:p w14:paraId="0E9E6E7B" w14:textId="19BBC798" w:rsidR="006F3EAA" w:rsidRPr="00CB74FD" w:rsidRDefault="006F3EAA" w:rsidP="622017E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D12000C" w14:textId="1D60B93B" w:rsidR="006F3EAA" w:rsidRPr="00CB74FD" w:rsidRDefault="3077ECE4" w:rsidP="169ABF7B">
      <w:pPr>
        <w:spacing w:after="0" w:line="240" w:lineRule="auto"/>
      </w:pPr>
      <w:r w:rsidRPr="169ABF7B">
        <w:rPr>
          <w:rFonts w:ascii="Calibri" w:eastAsia="Calibri" w:hAnsi="Calibri" w:cs="Calibri"/>
          <w:color w:val="000000" w:themeColor="text1"/>
        </w:rPr>
        <w:t>Thank you very much for your help.</w:t>
      </w:r>
    </w:p>
    <w:p w14:paraId="6281FA54" w14:textId="4E6DBE3D" w:rsidR="006F3EAA" w:rsidRPr="00CB74FD" w:rsidRDefault="006F3EAA" w:rsidP="622017E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F22C735" w14:textId="1FDA3769" w:rsidR="006F3EAA" w:rsidRPr="00CB74FD" w:rsidRDefault="3077ECE4" w:rsidP="169ABF7B">
      <w:pPr>
        <w:spacing w:after="0" w:line="240" w:lineRule="auto"/>
      </w:pPr>
      <w:r w:rsidRPr="169ABF7B">
        <w:rPr>
          <w:rFonts w:ascii="Calibri" w:eastAsia="Calibri" w:hAnsi="Calibri" w:cs="Calibri"/>
          <w:color w:val="000000" w:themeColor="text1"/>
        </w:rPr>
        <w:t>Best wishes,</w:t>
      </w:r>
    </w:p>
    <w:p w14:paraId="4534E765" w14:textId="19EC3CDD" w:rsidR="006F3EAA" w:rsidRDefault="006F3EAA" w:rsidP="00CB74FD">
      <w:pPr>
        <w:spacing w:after="0" w:line="240" w:lineRule="auto"/>
      </w:pPr>
    </w:p>
    <w:p w14:paraId="0D06AFFF" w14:textId="77777777" w:rsidR="00A42505" w:rsidRDefault="00A42505" w:rsidP="00CB74FD">
      <w:pPr>
        <w:spacing w:after="0" w:line="240" w:lineRule="auto"/>
      </w:pPr>
    </w:p>
    <w:p w14:paraId="3E92A273" w14:textId="27CAD954" w:rsidR="00A42505" w:rsidRPr="00951CAD" w:rsidRDefault="00A42505" w:rsidP="00A4250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PS </w:t>
      </w:r>
      <w:r>
        <w:rPr>
          <w:rFonts w:ascii="Calibri" w:eastAsia="Calibri" w:hAnsi="Calibri" w:cs="Calibri"/>
          <w:color w:val="000000" w:themeColor="text1"/>
        </w:rPr>
        <w:t xml:space="preserve">You can see where your nearest registered defibs are by visiting </w:t>
      </w:r>
      <w:hyperlink r:id="rId9" w:history="1">
        <w:r w:rsidRPr="00951CAD">
          <w:rPr>
            <w:rStyle w:val="Hyperlink"/>
            <w:rFonts w:ascii="Calibri" w:eastAsia="Calibri" w:hAnsi="Calibri" w:cs="Calibri"/>
            <w:b/>
            <w:bCs/>
            <w:color w:val="FF0000"/>
          </w:rPr>
          <w:t>Defi</w:t>
        </w:r>
        <w:r w:rsidRPr="00951CAD">
          <w:rPr>
            <w:rStyle w:val="Hyperlink"/>
            <w:rFonts w:ascii="Calibri" w:eastAsia="Calibri" w:hAnsi="Calibri" w:cs="Calibri"/>
            <w:b/>
            <w:bCs/>
            <w:color w:val="FF0000"/>
          </w:rPr>
          <w:t>bFinder</w:t>
        </w:r>
        <w:r w:rsidRPr="00951CAD">
          <w:rPr>
            <w:rStyle w:val="Hyperlink"/>
            <w:rFonts w:ascii="Calibri" w:eastAsia="Calibri" w:hAnsi="Calibri" w:cs="Calibri"/>
            <w:color w:val="FF0000"/>
          </w:rPr>
          <w:t>.</w:t>
        </w:r>
      </w:hyperlink>
      <w:r w:rsidRPr="00951CAD">
        <w:rPr>
          <w:rFonts w:ascii="Calibri" w:eastAsia="Calibri" w:hAnsi="Calibri" w:cs="Calibri"/>
          <w:color w:val="FF0000"/>
        </w:rPr>
        <w:t xml:space="preserve"> </w:t>
      </w:r>
    </w:p>
    <w:p w14:paraId="48BE10AD" w14:textId="77777777" w:rsidR="00A42505" w:rsidRPr="00CB74FD" w:rsidRDefault="00A42505" w:rsidP="00CB74FD">
      <w:pPr>
        <w:spacing w:after="0" w:line="240" w:lineRule="auto"/>
      </w:pPr>
    </w:p>
    <w:sectPr w:rsidR="00A42505" w:rsidRPr="00CB7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FD"/>
    <w:rsid w:val="00016318"/>
    <w:rsid w:val="00035620"/>
    <w:rsid w:val="000977EA"/>
    <w:rsid w:val="000B213E"/>
    <w:rsid w:val="001B26F1"/>
    <w:rsid w:val="00224097"/>
    <w:rsid w:val="002A783C"/>
    <w:rsid w:val="00315793"/>
    <w:rsid w:val="00350CFE"/>
    <w:rsid w:val="003A299C"/>
    <w:rsid w:val="003A3688"/>
    <w:rsid w:val="003B72FF"/>
    <w:rsid w:val="003C682E"/>
    <w:rsid w:val="00442093"/>
    <w:rsid w:val="00473F2B"/>
    <w:rsid w:val="00492620"/>
    <w:rsid w:val="004969AD"/>
    <w:rsid w:val="00497E57"/>
    <w:rsid w:val="005238F6"/>
    <w:rsid w:val="005451CC"/>
    <w:rsid w:val="00555CC2"/>
    <w:rsid w:val="00566241"/>
    <w:rsid w:val="005A3233"/>
    <w:rsid w:val="005E26D5"/>
    <w:rsid w:val="006F3EAA"/>
    <w:rsid w:val="007A2B0A"/>
    <w:rsid w:val="007A5E45"/>
    <w:rsid w:val="007B29BE"/>
    <w:rsid w:val="0080015C"/>
    <w:rsid w:val="00822603"/>
    <w:rsid w:val="008F3B63"/>
    <w:rsid w:val="008F6E1C"/>
    <w:rsid w:val="009349F5"/>
    <w:rsid w:val="009464F1"/>
    <w:rsid w:val="00951CAD"/>
    <w:rsid w:val="009733C9"/>
    <w:rsid w:val="00A42505"/>
    <w:rsid w:val="00B36F2B"/>
    <w:rsid w:val="00BC047A"/>
    <w:rsid w:val="00BE4A39"/>
    <w:rsid w:val="00C84814"/>
    <w:rsid w:val="00CB0B31"/>
    <w:rsid w:val="00CB74FD"/>
    <w:rsid w:val="00D24853"/>
    <w:rsid w:val="00D669D5"/>
    <w:rsid w:val="00DD3CFF"/>
    <w:rsid w:val="00E04FFF"/>
    <w:rsid w:val="00E50C02"/>
    <w:rsid w:val="00E74B67"/>
    <w:rsid w:val="00F03B66"/>
    <w:rsid w:val="00F83DDB"/>
    <w:rsid w:val="0245778A"/>
    <w:rsid w:val="031393F6"/>
    <w:rsid w:val="169ABF7B"/>
    <w:rsid w:val="1FD761D8"/>
    <w:rsid w:val="222734A0"/>
    <w:rsid w:val="2BF8AD2F"/>
    <w:rsid w:val="2CE6CE9A"/>
    <w:rsid w:val="2D3476C4"/>
    <w:rsid w:val="2D610253"/>
    <w:rsid w:val="306867F8"/>
    <w:rsid w:val="3077ECE4"/>
    <w:rsid w:val="3368AFE1"/>
    <w:rsid w:val="38E94A9B"/>
    <w:rsid w:val="39098E11"/>
    <w:rsid w:val="3DBD1104"/>
    <w:rsid w:val="412C7ED6"/>
    <w:rsid w:val="420A6204"/>
    <w:rsid w:val="424FD4FB"/>
    <w:rsid w:val="4589FBAF"/>
    <w:rsid w:val="4CD91E17"/>
    <w:rsid w:val="4F96CAD7"/>
    <w:rsid w:val="50DC635A"/>
    <w:rsid w:val="515DFC4B"/>
    <w:rsid w:val="53F9DE22"/>
    <w:rsid w:val="5AB0C484"/>
    <w:rsid w:val="5D5775F6"/>
    <w:rsid w:val="5E127680"/>
    <w:rsid w:val="622017EB"/>
    <w:rsid w:val="6492906A"/>
    <w:rsid w:val="6ADF2D90"/>
    <w:rsid w:val="74AB7FE6"/>
    <w:rsid w:val="79DD18E2"/>
    <w:rsid w:val="7AF0FE7A"/>
    <w:rsid w:val="7BCF8DD9"/>
    <w:rsid w:val="7D44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F8B7"/>
  <w15:chartTrackingRefBased/>
  <w15:docId w15:val="{17DD8836-4270-4232-A66A-1D5A981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B74FD"/>
  </w:style>
  <w:style w:type="character" w:styleId="Hyperlink">
    <w:name w:val="Hyperlink"/>
    <w:basedOn w:val="DefaultParagraphFont"/>
    <w:uiPriority w:val="99"/>
    <w:unhideWhenUsed/>
    <w:rsid w:val="00CB74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7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C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ircuit.uk?utm_campaign=One_to_many~e24-490&amp;utm_medium=email&amp;utm_source=Volunteers/community&amp;utm_content=&amp;utm_term=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hecircuit.uk?utm_campaign=One_to_many~e24-490&amp;utm_medium=email&amp;utm_source=Volunteers/community&amp;utm_content=&amp;utm_term=" TargetMode="Externa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defibfinder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52e2a-83bc-404b-b90a-c45f2d020957">
      <Terms xmlns="http://schemas.microsoft.com/office/infopath/2007/PartnerControls"/>
    </lcf76f155ced4ddcb4097134ff3c332f>
    <TaxCatchAll xmlns="b678d998-61e5-414f-87e1-90a114b3f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2E9CD42CF6B48AE4F432BE625E4AA" ma:contentTypeVersion="20" ma:contentTypeDescription="Create a new document." ma:contentTypeScope="" ma:versionID="e6273c9de01b3b6a4c5f6e66c803db5b">
  <xsd:schema xmlns:xsd="http://www.w3.org/2001/XMLSchema" xmlns:xs="http://www.w3.org/2001/XMLSchema" xmlns:p="http://schemas.microsoft.com/office/2006/metadata/properties" xmlns:ns2="3fa52e2a-83bc-404b-b90a-c45f2d020957" xmlns:ns3="b678d998-61e5-414f-87e1-90a114b3f9c7" targetNamespace="http://schemas.microsoft.com/office/2006/metadata/properties" ma:root="true" ma:fieldsID="04b2f263d4e8bf43b90d9e5575230983" ns2:_="" ns3:_="">
    <xsd:import namespace="3fa52e2a-83bc-404b-b90a-c45f2d020957"/>
    <xsd:import namespace="b678d998-61e5-414f-87e1-90a114b3f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52e2a-83bc-404b-b90a-c45f2d020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8d998-61e5-414f-87e1-90a114b3f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17a803-6dbe-4484-8bea-c0ee6d81ee9b}" ma:internalName="TaxCatchAll" ma:showField="CatchAllData" ma:web="b678d998-61e5-414f-87e1-90a114b3f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C16FC-3550-4647-8DF0-AF014D70B6F7}">
  <ds:schemaRefs>
    <ds:schemaRef ds:uri="http://schemas.microsoft.com/office/2006/metadata/properties"/>
    <ds:schemaRef ds:uri="http://schemas.microsoft.com/office/infopath/2007/PartnerControls"/>
    <ds:schemaRef ds:uri="3fa52e2a-83bc-404b-b90a-c45f2d020957"/>
    <ds:schemaRef ds:uri="b678d998-61e5-414f-87e1-90a114b3f9c7"/>
  </ds:schemaRefs>
</ds:datastoreItem>
</file>

<file path=customXml/itemProps2.xml><?xml version="1.0" encoding="utf-8"?>
<ds:datastoreItem xmlns:ds="http://schemas.openxmlformats.org/officeDocument/2006/customXml" ds:itemID="{3A2897AB-AC75-4829-9A75-F3E4B6AA2D99}"/>
</file>

<file path=customXml/itemProps3.xml><?xml version="1.0" encoding="utf-8"?>
<ds:datastoreItem xmlns:ds="http://schemas.openxmlformats.org/officeDocument/2006/customXml" ds:itemID="{8BF8FCDB-63CF-46B3-B0A4-EE9E83DE6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Hopkinson</dc:creator>
  <cp:keywords/>
  <dc:description/>
  <cp:lastModifiedBy>Fiona Hopkinson</cp:lastModifiedBy>
  <cp:revision>3</cp:revision>
  <dcterms:created xsi:type="dcterms:W3CDTF">2025-06-12T13:19:00Z</dcterms:created>
  <dcterms:modified xsi:type="dcterms:W3CDTF">2025-06-12T13:42:00Z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0x010100E362E9CD42CF6B48AE4F432BE625E4AA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iceLocationTaxHTField0">
    <vt:lpwstr/>
  </property>
  <property fmtid="{D5CDD505-2E9C-101B-9397-08002B2CF9AE}" pid="6" name="BHFDepartment">
    <vt:lpwstr/>
  </property>
  <property fmtid="{D5CDD505-2E9C-101B-9397-08002B2CF9AE}" pid="7" name="BHFDepartmentTaxHTField0">
    <vt:lpwstr/>
  </property>
  <property fmtid="{D5CDD505-2E9C-101B-9397-08002B2CF9AE}" pid="8" name="DocumentType">
    <vt:lpwstr/>
  </property>
  <property fmtid="{D5CDD505-2E9C-101B-9397-08002B2CF9AE}" pid="9" name="DocumentTypeTaxHTField0">
    <vt:lpwstr/>
  </property>
  <property fmtid="{D5CDD505-2E9C-101B-9397-08002B2CF9AE}" pid="10" name="BHFDirectorateTaxHTField0">
    <vt:lpwstr/>
  </property>
  <property fmtid="{D5CDD505-2E9C-101B-9397-08002B2CF9AE}" pid="11" name="BHFDirectorate">
    <vt:lpwstr/>
  </property>
  <property fmtid="{D5CDD505-2E9C-101B-9397-08002B2CF9AE}" pid="12" name="OfficeLocation">
    <vt:lpwstr/>
  </property>
</Properties>
</file>